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="00021E35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4</w:t>
      </w:r>
      <w:r w:rsidR="005E687D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80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E85816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6B437B">
        <w:rPr>
          <w:b w:val="0"/>
          <w:color w:val="000099"/>
          <w:sz w:val="24"/>
        </w:rPr>
        <w:t>5</w:t>
      </w:r>
      <w:r w:rsidR="005E687D">
        <w:rPr>
          <w:b w:val="0"/>
          <w:color w:val="000099"/>
          <w:sz w:val="24"/>
        </w:rPr>
        <w:t>502-75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01 июл</w:t>
      </w:r>
      <w:r w:rsidR="00CD3FD1">
        <w:rPr>
          <w:b w:val="0"/>
          <w:bCs w:val="0"/>
          <w:color w:val="000099"/>
          <w:sz w:val="27"/>
          <w:szCs w:val="27"/>
        </w:rPr>
        <w:t>я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Аверина Юрия Алексеевича, </w:t>
      </w:r>
      <w:r w:rsidR="00434F05">
        <w:rPr>
          <w:color w:val="000099"/>
          <w:sz w:val="28"/>
          <w:szCs w:val="28"/>
          <w:lang w:val="en-US"/>
        </w:rPr>
        <w:t>&lt;&lt;***&gt;&gt;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07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 w:rsidR="00BD0EDE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8</w:t>
      </w:r>
      <w:r w:rsidRPr="00D44C7E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0</w:t>
      </w:r>
      <w:r w:rsidR="00BD0EDE">
        <w:rPr>
          <w:color w:val="000099"/>
          <w:sz w:val="27"/>
          <w:szCs w:val="27"/>
        </w:rPr>
        <w:t>5</w:t>
      </w:r>
      <w:r w:rsidRPr="00D44C7E">
        <w:rPr>
          <w:color w:val="000099"/>
          <w:sz w:val="27"/>
          <w:szCs w:val="27"/>
        </w:rPr>
        <w:t xml:space="preserve"> мин. на автодорог</w:t>
      </w:r>
      <w:r w:rsidR="00863B50">
        <w:rPr>
          <w:color w:val="000099"/>
          <w:sz w:val="27"/>
          <w:szCs w:val="27"/>
        </w:rPr>
        <w:t xml:space="preserve">е </w:t>
      </w:r>
      <w:r>
        <w:rPr>
          <w:color w:val="000099"/>
          <w:sz w:val="27"/>
          <w:szCs w:val="27"/>
        </w:rPr>
        <w:t>по Нефтеюганскому шоссе около д. 37 к. 5</w:t>
      </w:r>
      <w:r w:rsidR="00E166A1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г.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434F05" w:rsidR="00434F05">
        <w:rPr>
          <w:color w:val="000099"/>
          <w:sz w:val="28"/>
          <w:szCs w:val="28"/>
        </w:rPr>
        <w:t>&lt;&lt;***&gt;&gt;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434F05" w:rsidR="00434F05">
        <w:rPr>
          <w:color w:val="000099"/>
          <w:sz w:val="28"/>
          <w:szCs w:val="28"/>
        </w:rPr>
        <w:t>&lt;&lt;***&gt;&gt;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</w:t>
      </w:r>
      <w:r w:rsidR="00CD2BC6">
        <w:rPr>
          <w:color w:val="000099"/>
          <w:sz w:val="27"/>
          <w:szCs w:val="27"/>
        </w:rPr>
        <w:t>н</w:t>
      </w:r>
      <w:r w:rsidRPr="00D44C7E">
        <w:rPr>
          <w:color w:val="000099"/>
          <w:sz w:val="27"/>
          <w:szCs w:val="27"/>
        </w:rPr>
        <w:t>о</w:t>
      </w:r>
      <w:r w:rsidR="00CD2BC6">
        <w:rPr>
          <w:color w:val="000099"/>
          <w:sz w:val="27"/>
          <w:szCs w:val="27"/>
        </w:rPr>
        <w:t>е</w:t>
      </w:r>
      <w:r w:rsidRPr="00D44C7E">
        <w:rPr>
          <w:color w:val="000099"/>
          <w:sz w:val="27"/>
          <w:szCs w:val="27"/>
        </w:rPr>
        <w:t xml:space="preserve"> о времени и месте рассмотрения дела надлежащим образом, в судебное заседание не явилось, ходатайств</w:t>
      </w:r>
      <w:r w:rsidR="00CD2BC6">
        <w:rPr>
          <w:color w:val="000099"/>
          <w:sz w:val="27"/>
          <w:szCs w:val="27"/>
        </w:rPr>
        <w:t>овало о рассмотрении дела в его отсутствие, вину признал, просил строго не наказывать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F64A04">
        <w:rPr>
          <w:color w:val="000099"/>
          <w:sz w:val="27"/>
          <w:szCs w:val="27"/>
        </w:rPr>
        <w:t>757</w:t>
      </w:r>
      <w:r w:rsidR="005E687D">
        <w:rPr>
          <w:color w:val="000099"/>
          <w:sz w:val="27"/>
          <w:szCs w:val="27"/>
        </w:rPr>
        <w:t>48</w:t>
      </w:r>
      <w:r w:rsidRPr="00D44C7E">
        <w:rPr>
          <w:color w:val="000099"/>
          <w:sz w:val="27"/>
          <w:szCs w:val="27"/>
        </w:rPr>
        <w:t xml:space="preserve"> от </w:t>
      </w:r>
      <w:r w:rsidR="005E687D">
        <w:rPr>
          <w:color w:val="000099"/>
          <w:sz w:val="27"/>
          <w:szCs w:val="27"/>
        </w:rPr>
        <w:t>07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F64A04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5E687D">
        <w:rPr>
          <w:color w:val="000099"/>
          <w:sz w:val="27"/>
          <w:szCs w:val="27"/>
        </w:rPr>
        <w:t>30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342879">
        <w:rPr>
          <w:color w:val="000099"/>
          <w:sz w:val="27"/>
          <w:szCs w:val="27"/>
        </w:rPr>
        <w:t>ом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5E687D">
        <w:rPr>
          <w:color w:val="000099"/>
          <w:sz w:val="27"/>
          <w:szCs w:val="27"/>
        </w:rPr>
        <w:t>Аверина Юрия Алексеевича</w:t>
      </w:r>
      <w:r w:rsidRPr="00817ACC" w:rsidR="005E687D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Аверина Юрия Алексеевича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</w:t>
      </w:r>
      <w:r w:rsidRPr="00D44C7E">
        <w:rPr>
          <w:sz w:val="27"/>
          <w:szCs w:val="27"/>
        </w:rPr>
        <w:t xml:space="preserve">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</w:t>
      </w:r>
      <w:r w:rsidR="00F64A04">
        <w:rPr>
          <w:color w:val="C00000"/>
          <w:sz w:val="27"/>
          <w:szCs w:val="27"/>
        </w:rPr>
        <w:t>2</w:t>
      </w:r>
      <w:r w:rsidR="005E687D">
        <w:rPr>
          <w:color w:val="C00000"/>
          <w:sz w:val="27"/>
          <w:szCs w:val="27"/>
        </w:rPr>
        <w:t>091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434F05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434F05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1E35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34F05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E687D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D0EDE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2BC6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3F49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A04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